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JELENTKEZÉSI LAP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SZAKMAI OKTATÁSRA FELNŐTTKÉPZÉSI JOGVISZONYBAN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2025/2026. tanév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Jelentkező  neve:</w:t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Oktatási azonosító száma:</w:t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Születési helye, ideje:</w:t>
        <w:tab/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Édesanyja leánykori neve:</w:t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Lakcíme:</w:t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Telefonszáma, e-mail címe:</w:t>
        <w:tab/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  <w:tab w:val="left" w:leader="none" w:pos="5812"/>
          <w:tab w:val="left" w:leader="none" w:pos="6804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Eddig tanult nyelv (a megfelelő válasz aláhúzandó):</w:t>
        <w:tab/>
        <w:t xml:space="preserve">angol</w:t>
        <w:tab/>
        <w:t xml:space="preserve">német</w:t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  <w:tab w:val="left" w:leader="none" w:pos="5812"/>
          <w:tab w:val="left" w:leader="none" w:pos="6804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8"/>
        <w:gridCol w:w="2694"/>
        <w:gridCol w:w="1912"/>
        <w:gridCol w:w="1912"/>
        <w:gridCol w:w="1134"/>
        <w:gridCol w:w="1134"/>
        <w:tblGridChange w:id="0">
          <w:tblGrid>
            <w:gridCol w:w="2198"/>
            <w:gridCol w:w="2694"/>
            <w:gridCol w:w="1912"/>
            <w:gridCol w:w="1912"/>
            <w:gridCol w:w="1134"/>
            <w:gridCol w:w="113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Ágazat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Szakmajegyzékes szakma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Szakma azonosító száma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Képzési idő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Jelentkezés feltétele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Választott szakma (X)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Kereskedelem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Kereskedő és webáruházi technikus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5 0416 13 03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hónap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érettségi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Kereskedelem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Kereskedelmi értékesítő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4 0416 13 02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hónap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általános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Egészségügyi technika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Optikus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5 0914 02 03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1,5 év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érettségi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jelentkezési laphoz kérjük mellékelni az érettségi  bizonyítvány másolatát vagy az általános iskolai bizonyítvány másolatát (választott szakmának megfelelően)!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jelentkezési lapot a mellékletekkel az iskola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Titkárságán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(1064 Budapest, Szondi u. 41.)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kérjük leadni vagy 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terezvaros@kersuli.hu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e-mail címre kérjük elküldeni.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jelentkezés folyamatos.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Budapest, 2025……………………………….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jelentkező aláírása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pgSz w:h="16838" w:w="11906" w:orient="portrait"/>
      <w:pgMar w:bottom="113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Székhely: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Telephely: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left" w:leader="none" w:pos="6690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1064 Budapest, Szondi utca 41.</w:t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</w:t>
      <w:tab/>
      <w:t xml:space="preserve">1074 Budapest, Dohány u. 65.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4962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🕿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+36 1 332 1362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Honlap: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www.kersuli.hu</w:t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🕿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+36 1 413 2770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Fax: +36 1 332 1362</w:t>
      <w:tab/>
      <w:t xml:space="preserve">Fax: +36 1 413 2771</w:t>
      <w:tab/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7938"/>
      </w:tabs>
      <w:spacing w:after="1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terezvaros@kersuli.hu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betiszk@kersuli.hu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7938"/>
        <w:tab w:val="right" w:leader="none" w:pos="9498"/>
      </w:tabs>
      <w:spacing w:after="1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Számlaszám: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MÁK 10032000-00332701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Adószám: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15799658-2-41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80" w:space="1" w:sz="12" w:val="single"/>
        <w:right w:space="0" w:sz="0" w:val="nil"/>
        <w:between w:space="0" w:sz="0" w:val="nil"/>
      </w:pBdr>
      <w:shd w:fill="auto" w:val="clear"/>
      <w:spacing w:after="48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Terézvárosi Kereskedelmi és Közgazdasági Szakközépiskola és Szakiskola</w:t>
      <w:br w:type="textWrapping"/>
      <w:t xml:space="preserve">Belvárosi Térségi Integrált Szakképző Központ</w:t>
      <w:br w:type="textWrapping"/>
      <w:t xml:space="preserve">Székhely: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1064 Budapest, Szondi utca 41.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Telephely: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1074 Budapest, Dohány u. 65.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OM azonosító: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035481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Felnőttképzési nyilvántartási 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01-0256-05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238125</wp:posOffset>
          </wp:positionV>
          <wp:extent cx="1028700" cy="748030"/>
          <wp:effectExtent b="0" l="0" r="0" t="0"/>
          <wp:wrapNone/>
          <wp:docPr descr="hggfh" id="1" name="image2.png"/>
          <a:graphic>
            <a:graphicData uri="http://schemas.openxmlformats.org/drawingml/2006/picture">
              <pic:pic>
                <pic:nvPicPr>
                  <pic:cNvPr descr="hggfh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7480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Budapesti Gazdasági SZC</w:t>
      <w:br w:type="textWrapping"/>
      <w:t xml:space="preserve">Terézvárosi Technikum és Szakképző Iskola </w:t>
      <w:br w:type="textWrapping"/>
      <w:br w:type="textWrapping"/>
      <w:t xml:space="preserve">Cím: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1064 Budapest, Szondi utca 41.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-34289</wp:posOffset>
          </wp:positionH>
          <wp:positionV relativeFrom="paragraph">
            <wp:posOffset>-120013</wp:posOffset>
          </wp:positionV>
          <wp:extent cx="1044575" cy="111506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575" cy="1115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Telefonszám: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06 1 332 5771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terezvaros@kersuli.hu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Honlap: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www.kersuli.hu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OM: 203061/ 018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80" w:before="0" w:line="240" w:lineRule="auto"/>
      <w:ind w:left="708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1">
    <w:name w:val="Címsor 1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hu-HU" w:val="hu-HU"/>
    </w:rPr>
  </w:style>
  <w:style w:type="paragraph" w:styleId="Címsor2">
    <w:name w:val="Címsor 2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8"/>
      <w:effect w:val="none"/>
      <w:vertAlign w:val="baseline"/>
      <w:cs w:val="0"/>
      <w:em w:val="none"/>
      <w:lang w:bidi="ar-SA" w:eastAsia="hu-HU" w:val="hu-HU"/>
    </w:rPr>
  </w:style>
  <w:style w:type="paragraph" w:styleId="Címsor3">
    <w:name w:val="Címsor 3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hu-HU" w:val="hu-HU"/>
    </w:rPr>
  </w:style>
  <w:style w:type="paragraph" w:styleId="Címsor4">
    <w:name w:val="Címsor 4"/>
    <w:basedOn w:val="Normál"/>
    <w:next w:val="Normál"/>
    <w:autoRedefine w:val="0"/>
    <w:hidden w:val="0"/>
    <w:qFormat w:val="0"/>
    <w:pPr>
      <w:keepNext w:val="1"/>
      <w:tabs>
        <w:tab w:val="left" w:leader="none" w:pos="2140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5">
    <w:name w:val="Címsor 5"/>
    <w:basedOn w:val="Normál"/>
    <w:next w:val="Normá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4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6">
    <w:name w:val="Címsor 6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7">
    <w:name w:val="Címsor 7"/>
    <w:basedOn w:val="Normál"/>
    <w:next w:val="Normá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6"/>
    </w:pPr>
    <w:rPr>
      <w:w w:val="100"/>
      <w:position w:val="-1"/>
      <w:sz w:val="24"/>
      <w:u w:val="single"/>
      <w:effect w:val="none"/>
      <w:vertAlign w:val="baseline"/>
      <w:cs w:val="0"/>
      <w:em w:val="none"/>
      <w:lang w:bidi="ar-SA" w:eastAsia="hu-HU" w:val="hu-HU"/>
    </w:rPr>
  </w:style>
  <w:style w:type="paragraph" w:styleId="Címsor8">
    <w:name w:val="Címsor 8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w w:val="100"/>
      <w:position w:val="-1"/>
      <w:sz w:val="24"/>
      <w:u w:val="single"/>
      <w:effect w:val="none"/>
      <w:vertAlign w:val="baseline"/>
      <w:cs w:val="0"/>
      <w:em w:val="none"/>
      <w:lang w:bidi="ar-SA" w:eastAsia="hu-HU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táblázat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Élőfej">
    <w:name w:val="Élőfej"/>
    <w:basedOn w:val="Normál"/>
    <w:next w:val="Élőfej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Élőláb">
    <w:name w:val="Élőláb"/>
    <w:basedOn w:val="Normál"/>
    <w:next w:val="Élőláb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character" w:styleId="Hiperhivatkozás">
    <w:name w:val="Hiperhivatkozás"/>
    <w:next w:val="Hiperhivatkozás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zövegtörzs">
    <w:name w:val="Szövegtörzs"/>
    <w:basedOn w:val="Normál"/>
    <w:next w:val="Szövegtörzs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Szövegtörzsbehúzással">
    <w:name w:val="Szövegtörzs behúzással"/>
    <w:basedOn w:val="Normál"/>
    <w:next w:val="Szövegtörzsbehúzással"/>
    <w:autoRedefine w:val="0"/>
    <w:hidden w:val="0"/>
    <w:qFormat w:val="0"/>
    <w:pPr>
      <w:suppressAutoHyphens w:val="1"/>
      <w:spacing w:line="360" w:lineRule="auto"/>
      <w:ind w:left="4962" w:leftChars="-1" w:rightChars="0" w:hanging="4962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Buborékszöveg">
    <w:name w:val="Buborékszöveg"/>
    <w:basedOn w:val="Normál"/>
    <w:next w:val="Buborékszöve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hu-HU" w:val="hu-HU"/>
    </w:rPr>
  </w:style>
  <w:style w:type="character" w:styleId="Oldalszám">
    <w:name w:val="Oldalszám"/>
    <w:basedOn w:val="Bekezdésalapbetűtípusa"/>
    <w:next w:val="Oldalszá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Rácsostáblázat">
    <w:name w:val="Rácsos táblázat"/>
    <w:basedOn w:val="Normáltáblázat"/>
    <w:next w:val="Rácsos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Rácsostáblázat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á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u-HU"/>
    </w:rPr>
  </w:style>
  <w:style w:type="paragraph" w:styleId="Alcím">
    <w:name w:val="Alcím"/>
    <w:basedOn w:val="Normál"/>
    <w:next w:val="Normá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AlcímChar">
    <w:name w:val="Alcím Char"/>
    <w:next w:val="AlcímCh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eloldatlanmegemlítés">
    <w:name w:val="Feloldatlan megemlítés"/>
    <w:next w:val="Feloldatlanmegemlítés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rezvaros@kersuli.hu" TargetMode="Externa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erezvaros@kersuli.hu" TargetMode="External"/><Relationship Id="rId2" Type="http://schemas.openxmlformats.org/officeDocument/2006/relationships/hyperlink" Target="mailto:betiszk@kersuli.h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terezvaros@kersuli.hu" TargetMode="External"/><Relationship Id="rId3" Type="http://schemas.openxmlformats.org/officeDocument/2006/relationships/hyperlink" Target="http://www.kersuli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tHo2ZrNSMQyPBRtaEnzH99UKw==">CgMxLjA4AHIhMTltVkJ2Q0ZjS25UeEZpLWdObnNPY0UyNktyZ0RFb3Ay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2025-06-05T08:30:00Z</dcterms:created>
  <dc:creator>Titkárság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